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13" w:rsidRDefault="00BD0D48" w:rsidP="00BD0D48">
      <w:pPr>
        <w:jc w:val="center"/>
        <w:rPr>
          <w:b/>
        </w:rPr>
      </w:pPr>
      <w:r>
        <w:rPr>
          <w:b/>
        </w:rPr>
        <w:t>West Virginia Music Teachers Association</w:t>
      </w:r>
    </w:p>
    <w:p w:rsidR="00BD0D48" w:rsidRDefault="00BD0D48" w:rsidP="00BD0D48">
      <w:pPr>
        <w:jc w:val="center"/>
        <w:rPr>
          <w:b/>
        </w:rPr>
      </w:pPr>
      <w:r>
        <w:rPr>
          <w:b/>
        </w:rPr>
        <w:t>General Membership Meeting</w:t>
      </w:r>
    </w:p>
    <w:p w:rsidR="00BD0D48" w:rsidRPr="00BD0D48" w:rsidRDefault="00BD0D48" w:rsidP="00BD0D48">
      <w:pPr>
        <w:jc w:val="center"/>
        <w:rPr>
          <w:i/>
        </w:rPr>
      </w:pPr>
    </w:p>
    <w:p w:rsidR="00BD0D48" w:rsidRDefault="00BD0D48" w:rsidP="00BD0D48">
      <w:pPr>
        <w:jc w:val="center"/>
        <w:rPr>
          <w:i/>
        </w:rPr>
      </w:pPr>
      <w:r w:rsidRPr="00BD0D48">
        <w:rPr>
          <w:i/>
        </w:rPr>
        <w:t>Friday, October 28, 2016</w:t>
      </w:r>
    </w:p>
    <w:p w:rsidR="00BD0D48" w:rsidRPr="00BD0D48" w:rsidRDefault="00BD0D48" w:rsidP="00BD0D48">
      <w:pPr>
        <w:jc w:val="center"/>
        <w:rPr>
          <w:i/>
        </w:rPr>
      </w:pPr>
      <w:r>
        <w:rPr>
          <w:i/>
        </w:rPr>
        <w:t>5:00 PM</w:t>
      </w:r>
    </w:p>
    <w:p w:rsidR="00BD0D48" w:rsidRDefault="00BD0D48" w:rsidP="00BD0D48">
      <w:pPr>
        <w:jc w:val="center"/>
        <w:rPr>
          <w:i/>
        </w:rPr>
      </w:pPr>
      <w:r w:rsidRPr="00BD0D48">
        <w:rPr>
          <w:i/>
        </w:rPr>
        <w:t>Shep</w:t>
      </w:r>
      <w:r>
        <w:rPr>
          <w:i/>
        </w:rPr>
        <w:t>herd University, Shepherdstown, WV</w:t>
      </w:r>
    </w:p>
    <w:p w:rsidR="00BD0D48" w:rsidRDefault="00BD0D48" w:rsidP="00BD0D48">
      <w:pPr>
        <w:jc w:val="center"/>
        <w:rPr>
          <w:i/>
        </w:rPr>
      </w:pPr>
    </w:p>
    <w:p w:rsidR="00BD0D48" w:rsidRDefault="00BD0D48" w:rsidP="00BD0D48">
      <w:r>
        <w:rPr>
          <w:b/>
        </w:rPr>
        <w:t>In Attendance:</w:t>
      </w:r>
      <w:r>
        <w:t xml:space="preserve"> Laura Hamm, Gary </w:t>
      </w:r>
      <w:proofErr w:type="spellStart"/>
      <w:r>
        <w:t>Mullenax</w:t>
      </w:r>
      <w:proofErr w:type="spellEnd"/>
      <w:r>
        <w:t xml:space="preserve">, Karen </w:t>
      </w:r>
      <w:proofErr w:type="spellStart"/>
      <w:r>
        <w:t>Taddie</w:t>
      </w:r>
      <w:proofErr w:type="spellEnd"/>
      <w:r>
        <w:t xml:space="preserve">, Sadie </w:t>
      </w:r>
      <w:proofErr w:type="spellStart"/>
      <w:r>
        <w:t>Teter</w:t>
      </w:r>
      <w:proofErr w:type="spellEnd"/>
      <w:r>
        <w:t xml:space="preserve">, Mary Morrison, </w:t>
      </w:r>
      <w:proofErr w:type="spellStart"/>
      <w:r>
        <w:t>Rhuth</w:t>
      </w:r>
      <w:proofErr w:type="spellEnd"/>
      <w:r>
        <w:t xml:space="preserve"> Carson, Marilyn Horton, Henning </w:t>
      </w:r>
      <w:proofErr w:type="spellStart"/>
      <w:r>
        <w:t>Vauth</w:t>
      </w:r>
      <w:proofErr w:type="spellEnd"/>
      <w:r>
        <w:t xml:space="preserve">, John Morrison, Jacob Womack, Sheila Womack, Donna Coyle, Ian </w:t>
      </w:r>
      <w:proofErr w:type="spellStart"/>
      <w:r>
        <w:t>Jessee</w:t>
      </w:r>
      <w:proofErr w:type="spellEnd"/>
      <w:r>
        <w:t>, Yu-</w:t>
      </w:r>
      <w:proofErr w:type="spellStart"/>
      <w:r>
        <w:t>Hsuan</w:t>
      </w:r>
      <w:proofErr w:type="spellEnd"/>
      <w:r>
        <w:t xml:space="preserve"> Liao</w:t>
      </w:r>
    </w:p>
    <w:p w:rsidR="00BD0D48" w:rsidRDefault="00BD0D48" w:rsidP="00BD0D48"/>
    <w:p w:rsidR="00BD0D48" w:rsidRDefault="00BD0D48" w:rsidP="00BD0D48">
      <w:pPr>
        <w:pStyle w:val="ListParagraph"/>
        <w:numPr>
          <w:ilvl w:val="0"/>
          <w:numId w:val="2"/>
        </w:numPr>
        <w:rPr>
          <w:b/>
        </w:rPr>
      </w:pPr>
      <w:r>
        <w:rPr>
          <w:b/>
        </w:rPr>
        <w:t>Call to Order</w:t>
      </w:r>
    </w:p>
    <w:p w:rsidR="00BD0D48" w:rsidRDefault="00BD0D48" w:rsidP="00BD0D48">
      <w:pPr>
        <w:ind w:left="720"/>
      </w:pPr>
      <w:r>
        <w:t xml:space="preserve">The meeting was called to order by President Jacob Womack at 5:04 PM. </w:t>
      </w:r>
    </w:p>
    <w:p w:rsidR="00BD0D48" w:rsidRDefault="00BD0D48" w:rsidP="00BD0D48">
      <w:pPr>
        <w:ind w:left="720"/>
      </w:pPr>
    </w:p>
    <w:p w:rsidR="00BD0D48" w:rsidRDefault="00BD0D48" w:rsidP="00BD0D48">
      <w:pPr>
        <w:pStyle w:val="ListParagraph"/>
        <w:numPr>
          <w:ilvl w:val="0"/>
          <w:numId w:val="2"/>
        </w:numPr>
        <w:rPr>
          <w:b/>
        </w:rPr>
      </w:pPr>
      <w:r>
        <w:rPr>
          <w:b/>
        </w:rPr>
        <w:t>Approval of 10/23/2015 Minutes</w:t>
      </w:r>
    </w:p>
    <w:p w:rsidR="00BD0D48" w:rsidRDefault="00BD0D48" w:rsidP="00BD0D48">
      <w:pPr>
        <w:pStyle w:val="ListParagraph"/>
      </w:pPr>
      <w:r>
        <w:t xml:space="preserve">Mary Morrison moves to approve the minutes. Karen </w:t>
      </w:r>
      <w:proofErr w:type="spellStart"/>
      <w:r>
        <w:t>Taddie</w:t>
      </w:r>
      <w:proofErr w:type="spellEnd"/>
      <w:r>
        <w:t xml:space="preserve"> seconds, motion passes. </w:t>
      </w:r>
    </w:p>
    <w:p w:rsidR="00BD0D48" w:rsidRDefault="00BD0D48" w:rsidP="00BD0D48">
      <w:pPr>
        <w:pStyle w:val="ListParagraph"/>
      </w:pPr>
    </w:p>
    <w:p w:rsidR="00BD0D48" w:rsidRDefault="00BD0D48" w:rsidP="00BD0D48">
      <w:pPr>
        <w:pStyle w:val="ListParagraph"/>
        <w:numPr>
          <w:ilvl w:val="0"/>
          <w:numId w:val="2"/>
        </w:numPr>
        <w:rPr>
          <w:b/>
        </w:rPr>
      </w:pPr>
      <w:r>
        <w:rPr>
          <w:b/>
        </w:rPr>
        <w:t>Officer Reports</w:t>
      </w:r>
    </w:p>
    <w:p w:rsidR="00BD0D48" w:rsidRDefault="00BD0D48" w:rsidP="00BD0D48">
      <w:pPr>
        <w:pStyle w:val="ListParagraph"/>
        <w:numPr>
          <w:ilvl w:val="1"/>
          <w:numId w:val="2"/>
        </w:numPr>
        <w:rPr>
          <w:b/>
        </w:rPr>
      </w:pPr>
      <w:r>
        <w:rPr>
          <w:b/>
        </w:rPr>
        <w:t>President (Jacob Womack)</w:t>
      </w:r>
    </w:p>
    <w:p w:rsidR="00BD0D48" w:rsidRPr="00BD0D48" w:rsidRDefault="00BD0D48" w:rsidP="00BD0D48">
      <w:pPr>
        <w:pStyle w:val="ListParagraph"/>
        <w:numPr>
          <w:ilvl w:val="2"/>
          <w:numId w:val="2"/>
        </w:numPr>
        <w:rPr>
          <w:b/>
        </w:rPr>
      </w:pPr>
      <w:r>
        <w:t xml:space="preserve">Thanks to everyone who organized this conference, it is going very well and smoothly. </w:t>
      </w:r>
    </w:p>
    <w:p w:rsidR="00BD0D48" w:rsidRPr="00BD0D48" w:rsidRDefault="00BD0D48" w:rsidP="00BD0D48">
      <w:pPr>
        <w:pStyle w:val="ListParagraph"/>
        <w:numPr>
          <w:ilvl w:val="2"/>
          <w:numId w:val="2"/>
        </w:numPr>
        <w:rPr>
          <w:b/>
        </w:rPr>
      </w:pPr>
      <w:r>
        <w:t xml:space="preserve">We have two new NCTM – Sadie </w:t>
      </w:r>
      <w:proofErr w:type="spellStart"/>
      <w:r>
        <w:t>Teter</w:t>
      </w:r>
      <w:proofErr w:type="spellEnd"/>
      <w:r>
        <w:t xml:space="preserve"> and Sheila Womack. As a state, we have one of the highest percentage of members who are NCTM in MTNA. </w:t>
      </w:r>
    </w:p>
    <w:p w:rsidR="00BD0D48" w:rsidRPr="00BD0D48" w:rsidRDefault="00BD0D48" w:rsidP="00BD0D48">
      <w:pPr>
        <w:pStyle w:val="ListParagraph"/>
        <w:numPr>
          <w:ilvl w:val="2"/>
          <w:numId w:val="2"/>
        </w:numPr>
        <w:rPr>
          <w:b/>
        </w:rPr>
      </w:pPr>
      <w:r>
        <w:t xml:space="preserve">We have a new website. Hopefully, online registration will be available for our next conference. Also, district chairs can add information to their individual district pages. We will soon be starting a social media presence on Facebook and Instagram. </w:t>
      </w:r>
    </w:p>
    <w:p w:rsidR="00BD0D48" w:rsidRPr="001B7A76" w:rsidRDefault="00BD0D48" w:rsidP="00BD0D48">
      <w:pPr>
        <w:pStyle w:val="ListParagraph"/>
        <w:numPr>
          <w:ilvl w:val="2"/>
          <w:numId w:val="2"/>
        </w:numPr>
        <w:rPr>
          <w:b/>
        </w:rPr>
      </w:pPr>
      <w:r>
        <w:t>This year’s nati</w:t>
      </w:r>
      <w:r w:rsidR="001B7A76">
        <w:t xml:space="preserve">onal conference is in Baltimore, which is the closest to us it will be in a while. It will be held March 18-23, and Jim Miltenberger and Yana </w:t>
      </w:r>
      <w:proofErr w:type="spellStart"/>
      <w:r w:rsidR="001B7A76">
        <w:t>Tyulkova</w:t>
      </w:r>
      <w:proofErr w:type="spellEnd"/>
      <w:r w:rsidR="001B7A76">
        <w:t xml:space="preserve"> will be presenting on Kapustin with some WVU students. </w:t>
      </w:r>
    </w:p>
    <w:p w:rsidR="001B7A76" w:rsidRPr="001B7A76" w:rsidRDefault="001B7A76" w:rsidP="00BD0D48">
      <w:pPr>
        <w:pStyle w:val="ListParagraph"/>
        <w:numPr>
          <w:ilvl w:val="2"/>
          <w:numId w:val="2"/>
        </w:numPr>
        <w:rPr>
          <w:b/>
        </w:rPr>
      </w:pPr>
      <w:r>
        <w:t xml:space="preserve">Eastern Division is at Boston University this year. Rehearsals are January 14, competitions January 15. Next year will be Providence College, possibly WVU after that. Eastern Division has a new contingency plan in case of weather cancellation which includes virtual competition. Details will be released as necessary in the event of a cancellation. </w:t>
      </w:r>
    </w:p>
    <w:p w:rsidR="001B7A76" w:rsidRPr="001B7A76" w:rsidRDefault="001B7A76" w:rsidP="001B7A76">
      <w:pPr>
        <w:pStyle w:val="ListParagraph"/>
        <w:ind w:left="2160"/>
        <w:rPr>
          <w:b/>
        </w:rPr>
      </w:pPr>
    </w:p>
    <w:p w:rsidR="001B7A76" w:rsidRDefault="001B7A76" w:rsidP="001B7A76">
      <w:pPr>
        <w:pStyle w:val="ListParagraph"/>
        <w:numPr>
          <w:ilvl w:val="1"/>
          <w:numId w:val="2"/>
        </w:numPr>
        <w:rPr>
          <w:b/>
        </w:rPr>
      </w:pPr>
      <w:r>
        <w:rPr>
          <w:b/>
        </w:rPr>
        <w:t>President-elect</w:t>
      </w:r>
      <w:r>
        <w:t xml:space="preserve"> </w:t>
      </w:r>
      <w:r>
        <w:rPr>
          <w:b/>
        </w:rPr>
        <w:t>(John Morrison)</w:t>
      </w:r>
    </w:p>
    <w:p w:rsidR="001B7A76" w:rsidRPr="001B7A76" w:rsidRDefault="001B7A76" w:rsidP="001B7A76">
      <w:pPr>
        <w:pStyle w:val="ListParagraph"/>
        <w:numPr>
          <w:ilvl w:val="2"/>
          <w:numId w:val="2"/>
        </w:numPr>
        <w:rPr>
          <w:b/>
        </w:rPr>
      </w:pPr>
      <w:r>
        <w:t>Conference is going smoothly. We have 23 people registered for the conference, and 20 attending the banquet. Thanks to Yu-</w:t>
      </w:r>
      <w:proofErr w:type="spellStart"/>
      <w:r>
        <w:t>Hsuan</w:t>
      </w:r>
      <w:proofErr w:type="spellEnd"/>
      <w:r>
        <w:t xml:space="preserve"> Liao as site coordinator, and Ian </w:t>
      </w:r>
      <w:proofErr w:type="spellStart"/>
      <w:r>
        <w:t>Jessee</w:t>
      </w:r>
      <w:proofErr w:type="spellEnd"/>
      <w:r>
        <w:t xml:space="preserve"> as competitions coordinator. </w:t>
      </w:r>
    </w:p>
    <w:p w:rsidR="001B7A76" w:rsidRPr="001B7A76" w:rsidRDefault="001B7A76" w:rsidP="001B7A76">
      <w:pPr>
        <w:pStyle w:val="ListParagraph"/>
        <w:numPr>
          <w:ilvl w:val="2"/>
          <w:numId w:val="2"/>
        </w:numPr>
        <w:rPr>
          <w:b/>
        </w:rPr>
      </w:pPr>
      <w:r>
        <w:t xml:space="preserve">Next conference will tentatively be held in Morgantown. </w:t>
      </w:r>
    </w:p>
    <w:p w:rsidR="001B7A76" w:rsidRDefault="001B7A76" w:rsidP="001B7A76">
      <w:pPr>
        <w:pStyle w:val="ListParagraph"/>
        <w:numPr>
          <w:ilvl w:val="1"/>
          <w:numId w:val="2"/>
        </w:numPr>
        <w:rPr>
          <w:b/>
        </w:rPr>
      </w:pPr>
      <w:r>
        <w:rPr>
          <w:b/>
        </w:rPr>
        <w:t xml:space="preserve">First Vice-President (Ian </w:t>
      </w:r>
      <w:proofErr w:type="spellStart"/>
      <w:r>
        <w:rPr>
          <w:b/>
        </w:rPr>
        <w:t>Jessee</w:t>
      </w:r>
      <w:proofErr w:type="spellEnd"/>
      <w:r>
        <w:rPr>
          <w:b/>
        </w:rPr>
        <w:t>)</w:t>
      </w:r>
    </w:p>
    <w:p w:rsidR="001B7A76" w:rsidRPr="00F450AA" w:rsidRDefault="001B7A76" w:rsidP="001B7A76">
      <w:pPr>
        <w:pStyle w:val="ListParagraph"/>
        <w:numPr>
          <w:ilvl w:val="2"/>
          <w:numId w:val="2"/>
        </w:numPr>
        <w:rPr>
          <w:b/>
        </w:rPr>
      </w:pPr>
      <w:r>
        <w:t>For the competitions tomorrow we have 40 total competitors (23 MTNA, 14 Mountain State, 3 Adagio Strings)</w:t>
      </w:r>
    </w:p>
    <w:p w:rsidR="00F450AA" w:rsidRPr="001B7A76" w:rsidRDefault="00F450AA" w:rsidP="00F450AA">
      <w:pPr>
        <w:pStyle w:val="ListParagraph"/>
        <w:ind w:left="2160"/>
        <w:rPr>
          <w:b/>
        </w:rPr>
      </w:pPr>
    </w:p>
    <w:p w:rsidR="001B7A76" w:rsidRPr="001B7A76" w:rsidRDefault="001B7A76" w:rsidP="001B7A76">
      <w:pPr>
        <w:pStyle w:val="ListParagraph"/>
        <w:numPr>
          <w:ilvl w:val="1"/>
          <w:numId w:val="2"/>
        </w:numPr>
        <w:rPr>
          <w:b/>
        </w:rPr>
      </w:pPr>
      <w:r>
        <w:rPr>
          <w:b/>
        </w:rPr>
        <w:t>Second Vice-President</w:t>
      </w:r>
      <w:r>
        <w:t xml:space="preserve"> </w:t>
      </w:r>
      <w:r>
        <w:rPr>
          <w:b/>
        </w:rPr>
        <w:t>(Yu-</w:t>
      </w:r>
      <w:proofErr w:type="spellStart"/>
      <w:r>
        <w:rPr>
          <w:b/>
        </w:rPr>
        <w:t>Hsuan</w:t>
      </w:r>
      <w:proofErr w:type="spellEnd"/>
      <w:r>
        <w:rPr>
          <w:b/>
        </w:rPr>
        <w:t xml:space="preserve"> Liao)</w:t>
      </w:r>
    </w:p>
    <w:p w:rsidR="001B7A76" w:rsidRPr="001B7A76" w:rsidRDefault="001B7A76" w:rsidP="001B7A76">
      <w:pPr>
        <w:pStyle w:val="ListParagraph"/>
        <w:numPr>
          <w:ilvl w:val="2"/>
          <w:numId w:val="2"/>
        </w:numPr>
        <w:rPr>
          <w:b/>
        </w:rPr>
      </w:pPr>
      <w:r>
        <w:lastRenderedPageBreak/>
        <w:t xml:space="preserve">We currently have 102 members, 26 of which are collegiate. </w:t>
      </w:r>
    </w:p>
    <w:p w:rsidR="001B7A76" w:rsidRPr="001B7A76" w:rsidRDefault="001B7A76" w:rsidP="001B7A76">
      <w:pPr>
        <w:pStyle w:val="ListParagraph"/>
        <w:numPr>
          <w:ilvl w:val="2"/>
          <w:numId w:val="2"/>
        </w:numPr>
        <w:rPr>
          <w:b/>
        </w:rPr>
      </w:pPr>
      <w:r>
        <w:t xml:space="preserve">We will not be printing a directory for everyone, if you do want a hard copy, please feel free to request one. Mary Morrison definitely wants a hard copy. </w:t>
      </w:r>
    </w:p>
    <w:p w:rsidR="001B7A76" w:rsidRPr="00F450AA" w:rsidRDefault="001B7A76" w:rsidP="001B7A76">
      <w:pPr>
        <w:pStyle w:val="ListParagraph"/>
        <w:numPr>
          <w:ilvl w:val="2"/>
          <w:numId w:val="2"/>
        </w:numPr>
        <w:rPr>
          <w:b/>
        </w:rPr>
      </w:pPr>
      <w:r>
        <w:t xml:space="preserve">Discussion of possibility of adding a password protected Members Only section to the website so that members can have access to other’s addresses which are not currently </w:t>
      </w:r>
      <w:r w:rsidR="00F450AA">
        <w:t xml:space="preserve">published on the public website. </w:t>
      </w:r>
    </w:p>
    <w:p w:rsidR="00F450AA" w:rsidRPr="00F450AA" w:rsidRDefault="00F450AA" w:rsidP="00F450AA">
      <w:pPr>
        <w:pStyle w:val="ListParagraph"/>
        <w:ind w:left="2160"/>
        <w:rPr>
          <w:b/>
        </w:rPr>
      </w:pPr>
    </w:p>
    <w:p w:rsidR="00F450AA" w:rsidRDefault="00F450AA" w:rsidP="00F450AA">
      <w:pPr>
        <w:pStyle w:val="ListParagraph"/>
        <w:numPr>
          <w:ilvl w:val="1"/>
          <w:numId w:val="2"/>
        </w:numPr>
        <w:rPr>
          <w:b/>
        </w:rPr>
      </w:pPr>
      <w:r>
        <w:rPr>
          <w:b/>
        </w:rPr>
        <w:t xml:space="preserve">Treasurer (Henning </w:t>
      </w:r>
      <w:proofErr w:type="spellStart"/>
      <w:r>
        <w:rPr>
          <w:b/>
        </w:rPr>
        <w:t>Vauth</w:t>
      </w:r>
      <w:proofErr w:type="spellEnd"/>
      <w:r>
        <w:rPr>
          <w:b/>
        </w:rPr>
        <w:t>)</w:t>
      </w:r>
    </w:p>
    <w:p w:rsidR="00F450AA" w:rsidRPr="00F450AA" w:rsidRDefault="00F450AA" w:rsidP="00F450AA">
      <w:pPr>
        <w:pStyle w:val="ListParagraph"/>
        <w:numPr>
          <w:ilvl w:val="2"/>
          <w:numId w:val="2"/>
        </w:numPr>
        <w:rPr>
          <w:b/>
        </w:rPr>
      </w:pPr>
      <w:r>
        <w:t xml:space="preserve">For the 2015/16 fiscal year we had $14,768 in income and $13,355.40 in expenses – so we brought in $1412.60 more than we spent. Each year, we have consistently had a little more in income than expenses. </w:t>
      </w:r>
    </w:p>
    <w:p w:rsidR="00F450AA" w:rsidRPr="00F450AA" w:rsidRDefault="00F450AA" w:rsidP="00F450AA">
      <w:pPr>
        <w:pStyle w:val="ListParagraph"/>
        <w:numPr>
          <w:ilvl w:val="2"/>
          <w:numId w:val="2"/>
        </w:numPr>
        <w:rPr>
          <w:b/>
        </w:rPr>
      </w:pPr>
      <w:r>
        <w:t xml:space="preserve">We are financially healthy, and our proposed budget is in line with last year’s income. </w:t>
      </w:r>
    </w:p>
    <w:p w:rsidR="00F450AA" w:rsidRPr="00F450AA" w:rsidRDefault="00F450AA" w:rsidP="00F450AA">
      <w:pPr>
        <w:pStyle w:val="ListParagraph"/>
        <w:numPr>
          <w:ilvl w:val="2"/>
          <w:numId w:val="2"/>
        </w:numPr>
        <w:rPr>
          <w:b/>
        </w:rPr>
      </w:pPr>
      <w:r>
        <w:t>So far this year:</w:t>
      </w:r>
    </w:p>
    <w:p w:rsidR="00F450AA" w:rsidRPr="00F450AA" w:rsidRDefault="00F450AA" w:rsidP="00F450AA">
      <w:pPr>
        <w:pStyle w:val="ListParagraph"/>
        <w:numPr>
          <w:ilvl w:val="3"/>
          <w:numId w:val="2"/>
        </w:numPr>
        <w:rPr>
          <w:b/>
        </w:rPr>
      </w:pPr>
      <w:r>
        <w:t>Income $5222.50</w:t>
      </w:r>
    </w:p>
    <w:p w:rsidR="00F450AA" w:rsidRPr="00F450AA" w:rsidRDefault="00F450AA" w:rsidP="00F450AA">
      <w:pPr>
        <w:pStyle w:val="ListParagraph"/>
        <w:numPr>
          <w:ilvl w:val="3"/>
          <w:numId w:val="2"/>
        </w:numPr>
        <w:rPr>
          <w:b/>
        </w:rPr>
      </w:pPr>
      <w:r>
        <w:t>Expense $6772.16</w:t>
      </w:r>
    </w:p>
    <w:p w:rsidR="00F450AA" w:rsidRPr="00F450AA" w:rsidRDefault="00F450AA" w:rsidP="00F450AA">
      <w:pPr>
        <w:pStyle w:val="ListParagraph"/>
        <w:numPr>
          <w:ilvl w:val="3"/>
          <w:numId w:val="2"/>
        </w:numPr>
        <w:rPr>
          <w:b/>
        </w:rPr>
      </w:pPr>
      <w:r>
        <w:t>Bank account $30,297.04</w:t>
      </w:r>
    </w:p>
    <w:p w:rsidR="00F450AA" w:rsidRPr="00F450AA" w:rsidRDefault="00F450AA" w:rsidP="00F450AA">
      <w:pPr>
        <w:pStyle w:val="ListParagraph"/>
        <w:numPr>
          <w:ilvl w:val="2"/>
          <w:numId w:val="2"/>
        </w:numPr>
        <w:rPr>
          <w:b/>
        </w:rPr>
      </w:pPr>
      <w:proofErr w:type="spellStart"/>
      <w:r>
        <w:t>Karent</w:t>
      </w:r>
      <w:proofErr w:type="spellEnd"/>
      <w:r>
        <w:t xml:space="preserve"> </w:t>
      </w:r>
      <w:proofErr w:type="spellStart"/>
      <w:r>
        <w:t>Taddie</w:t>
      </w:r>
      <w:proofErr w:type="spellEnd"/>
      <w:r>
        <w:t xml:space="preserve"> proposes that we should consider moving some money to an interest bearing account. </w:t>
      </w:r>
    </w:p>
    <w:p w:rsidR="00F450AA" w:rsidRPr="00F450AA" w:rsidRDefault="00F450AA" w:rsidP="00F450AA">
      <w:pPr>
        <w:pStyle w:val="ListParagraph"/>
        <w:numPr>
          <w:ilvl w:val="3"/>
          <w:numId w:val="2"/>
        </w:numPr>
        <w:rPr>
          <w:b/>
        </w:rPr>
      </w:pPr>
      <w:r>
        <w:t xml:space="preserve">After discussion the group decides that we need to consider how much liquidity we need, and Jacob Womack and Henning will investigate the idea and present their findings to the board. </w:t>
      </w:r>
    </w:p>
    <w:p w:rsidR="00F450AA" w:rsidRPr="00F450AA" w:rsidRDefault="00F450AA" w:rsidP="00F450AA">
      <w:pPr>
        <w:pStyle w:val="ListParagraph"/>
        <w:numPr>
          <w:ilvl w:val="4"/>
          <w:numId w:val="2"/>
        </w:numPr>
        <w:rPr>
          <w:b/>
        </w:rPr>
      </w:pPr>
      <w:r>
        <w:t xml:space="preserve">Karen </w:t>
      </w:r>
      <w:proofErr w:type="spellStart"/>
      <w:r>
        <w:t>Taddie</w:t>
      </w:r>
      <w:proofErr w:type="spellEnd"/>
      <w:r>
        <w:t xml:space="preserve"> moves that Jacob and Henning move forward with this plan. Donna Coyle seconds, motion passes. </w:t>
      </w:r>
    </w:p>
    <w:p w:rsidR="00F450AA" w:rsidRPr="00F450AA" w:rsidRDefault="00F450AA" w:rsidP="00F450AA">
      <w:pPr>
        <w:pStyle w:val="ListParagraph"/>
        <w:numPr>
          <w:ilvl w:val="2"/>
          <w:numId w:val="2"/>
        </w:numPr>
        <w:rPr>
          <w:b/>
        </w:rPr>
      </w:pPr>
      <w:r>
        <w:t xml:space="preserve">There was a discussion at the board meeting on 10/27/16 about the possibility of a family/multi instrument discount for events such as the Fall Festival. </w:t>
      </w:r>
      <w:r>
        <w:tab/>
      </w:r>
    </w:p>
    <w:p w:rsidR="00F450AA" w:rsidRPr="00F450AA" w:rsidRDefault="00F450AA" w:rsidP="00F450AA">
      <w:pPr>
        <w:pStyle w:val="ListParagraph"/>
        <w:numPr>
          <w:ilvl w:val="3"/>
          <w:numId w:val="2"/>
        </w:numPr>
        <w:rPr>
          <w:b/>
        </w:rPr>
      </w:pPr>
      <w:r>
        <w:t xml:space="preserve">Ian </w:t>
      </w:r>
      <w:proofErr w:type="spellStart"/>
      <w:r>
        <w:t>Jessee</w:t>
      </w:r>
      <w:proofErr w:type="spellEnd"/>
      <w:r>
        <w:t xml:space="preserve"> and Jacob Womack will be contacting the Division Chairs to see how much this would impact our income and whether it is financially feasible. </w:t>
      </w:r>
    </w:p>
    <w:p w:rsidR="00F450AA" w:rsidRPr="00F450AA" w:rsidRDefault="00F450AA" w:rsidP="00F450AA">
      <w:pPr>
        <w:pStyle w:val="ListParagraph"/>
        <w:ind w:left="2880"/>
        <w:rPr>
          <w:b/>
        </w:rPr>
      </w:pPr>
    </w:p>
    <w:p w:rsidR="00F450AA" w:rsidRPr="00EF6A1F" w:rsidRDefault="00F450AA" w:rsidP="00EF6A1F">
      <w:pPr>
        <w:pStyle w:val="ListParagraph"/>
        <w:numPr>
          <w:ilvl w:val="0"/>
          <w:numId w:val="2"/>
        </w:numPr>
        <w:rPr>
          <w:b/>
        </w:rPr>
      </w:pPr>
      <w:r w:rsidRPr="00EF6A1F">
        <w:rPr>
          <w:b/>
        </w:rPr>
        <w:t>Other Business</w:t>
      </w:r>
    </w:p>
    <w:p w:rsidR="00F450AA" w:rsidRPr="00EF6A1F" w:rsidRDefault="00F450AA" w:rsidP="00EF6A1F">
      <w:pPr>
        <w:pStyle w:val="ListParagraph"/>
        <w:numPr>
          <w:ilvl w:val="2"/>
          <w:numId w:val="2"/>
        </w:numPr>
        <w:ind w:left="1267" w:hanging="187"/>
        <w:rPr>
          <w:b/>
        </w:rPr>
      </w:pPr>
      <w:r>
        <w:t xml:space="preserve">Jacob Womack composes that we nominate Christine </w:t>
      </w:r>
      <w:proofErr w:type="spellStart"/>
      <w:r>
        <w:t>Kefferstan</w:t>
      </w:r>
      <w:proofErr w:type="spellEnd"/>
      <w:r>
        <w:t xml:space="preserve"> and James Miltenberger to be MTNA Foundation Fellows. The cost is $1000 each, plus money to attend the conference gala. The last MTNA fellow to be recognized from WV was Carol Beall.</w:t>
      </w:r>
    </w:p>
    <w:p w:rsidR="00F450AA" w:rsidRPr="00EF6A1F" w:rsidRDefault="00F450AA" w:rsidP="00EF6A1F">
      <w:pPr>
        <w:pStyle w:val="ListParagraph"/>
        <w:numPr>
          <w:ilvl w:val="3"/>
          <w:numId w:val="2"/>
        </w:numPr>
        <w:ind w:left="2347"/>
        <w:rPr>
          <w:b/>
        </w:rPr>
      </w:pPr>
      <w:r>
        <w:t xml:space="preserve">After discussion, it is decided that we will </w:t>
      </w:r>
      <w:r w:rsidR="00EF6A1F">
        <w:t xml:space="preserve">raise what money we can towards each nomination, and if we are short, WVMTA will cover the remainder. </w:t>
      </w:r>
    </w:p>
    <w:p w:rsidR="00EF6A1F" w:rsidRPr="00EF6A1F" w:rsidRDefault="00EF6A1F" w:rsidP="00EF6A1F">
      <w:pPr>
        <w:pStyle w:val="ListParagraph"/>
        <w:numPr>
          <w:ilvl w:val="4"/>
          <w:numId w:val="2"/>
        </w:numPr>
        <w:ind w:left="2880"/>
        <w:rPr>
          <w:b/>
        </w:rPr>
      </w:pPr>
      <w:r>
        <w:t xml:space="preserve">Mary Morrison motions to honor them both and follow this fundraising plan. Laura Hamm seconds, motion passes. </w:t>
      </w:r>
    </w:p>
    <w:p w:rsidR="00EF6A1F" w:rsidRPr="00EF6A1F" w:rsidRDefault="00EF6A1F" w:rsidP="00EF6A1F">
      <w:pPr>
        <w:pStyle w:val="ListParagraph"/>
        <w:ind w:left="2880"/>
        <w:rPr>
          <w:b/>
        </w:rPr>
      </w:pPr>
      <w:bookmarkStart w:id="0" w:name="_GoBack"/>
      <w:bookmarkEnd w:id="0"/>
    </w:p>
    <w:p w:rsidR="00EF6A1F" w:rsidRPr="00EF6A1F" w:rsidRDefault="00EF6A1F" w:rsidP="00EF6A1F">
      <w:pPr>
        <w:pStyle w:val="ListParagraph"/>
        <w:numPr>
          <w:ilvl w:val="0"/>
          <w:numId w:val="2"/>
        </w:numPr>
        <w:rPr>
          <w:b/>
        </w:rPr>
      </w:pPr>
      <w:r>
        <w:rPr>
          <w:b/>
        </w:rPr>
        <w:t>Adjournment</w:t>
      </w:r>
    </w:p>
    <w:p w:rsidR="00EF6A1F" w:rsidRPr="00EF6A1F" w:rsidRDefault="00EF6A1F" w:rsidP="00EF6A1F">
      <w:pPr>
        <w:ind w:left="720"/>
      </w:pPr>
      <w:r>
        <w:t xml:space="preserve">Gary </w:t>
      </w:r>
      <w:proofErr w:type="spellStart"/>
      <w:r>
        <w:t>Mullenax</w:t>
      </w:r>
      <w:proofErr w:type="spellEnd"/>
      <w:r>
        <w:t xml:space="preserve"> moves to adjourn the meeting. Karen </w:t>
      </w:r>
      <w:proofErr w:type="spellStart"/>
      <w:r>
        <w:t>Taddie</w:t>
      </w:r>
      <w:proofErr w:type="spellEnd"/>
      <w:r>
        <w:t xml:space="preserve"> seconds. Motion passes and the meeting is adjourned at 5:42 PM. </w:t>
      </w:r>
    </w:p>
    <w:sectPr w:rsidR="00EF6A1F" w:rsidRPr="00EF6A1F" w:rsidSect="005B5F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8FA"/>
    <w:multiLevelType w:val="hybridMultilevel"/>
    <w:tmpl w:val="7696D636"/>
    <w:lvl w:ilvl="0" w:tplc="8DBCD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E1A7A"/>
    <w:multiLevelType w:val="hybridMultilevel"/>
    <w:tmpl w:val="5880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FC85B2">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48"/>
    <w:rsid w:val="001B7A76"/>
    <w:rsid w:val="00555972"/>
    <w:rsid w:val="005B5F4C"/>
    <w:rsid w:val="00730E6E"/>
    <w:rsid w:val="00BD0D48"/>
    <w:rsid w:val="00EF6A1F"/>
    <w:rsid w:val="00F450AA"/>
    <w:rsid w:val="00F763B2"/>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A23A"/>
  <w15:chartTrackingRefBased/>
  <w15:docId w15:val="{5A4BE8B9-F149-4CF5-A4EE-0799167C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Womack</dc:creator>
  <cp:keywords/>
  <dc:description/>
  <cp:lastModifiedBy>Sheila Womack</cp:lastModifiedBy>
  <cp:revision>2</cp:revision>
  <dcterms:created xsi:type="dcterms:W3CDTF">2016-11-22T21:22:00Z</dcterms:created>
  <dcterms:modified xsi:type="dcterms:W3CDTF">2016-11-22T21:57:00Z</dcterms:modified>
</cp:coreProperties>
</file>